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DB" w:rsidRDefault="00A371DB" w:rsidP="00440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:rsidR="00BF25A9" w:rsidRPr="00440B8A" w:rsidRDefault="00A371DB" w:rsidP="00440B8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Дороховская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BF25A9" w:rsidRPr="00440B8A" w:rsidRDefault="00A371DB" w:rsidP="00440B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Назаровского района Красноярского края</w:t>
      </w:r>
    </w:p>
    <w:p w:rsidR="00A371DB" w:rsidRDefault="00A371DB" w:rsidP="00440B8A">
      <w:pPr>
        <w:pStyle w:val="a3"/>
        <w:jc w:val="center"/>
        <w:rPr>
          <w:rFonts w:ascii="Georgia" w:hAnsi="Georgia"/>
          <w:bCs/>
          <w:sz w:val="28"/>
          <w:szCs w:val="28"/>
        </w:rPr>
      </w:pPr>
    </w:p>
    <w:p w:rsidR="00A371DB" w:rsidRDefault="00A371DB" w:rsidP="00440B8A">
      <w:pPr>
        <w:pStyle w:val="a3"/>
        <w:jc w:val="center"/>
        <w:rPr>
          <w:rFonts w:ascii="Georgia" w:hAnsi="Georgia"/>
          <w:bCs/>
          <w:sz w:val="28"/>
          <w:szCs w:val="28"/>
        </w:rPr>
      </w:pPr>
    </w:p>
    <w:p w:rsidR="00A371DB" w:rsidRDefault="00A371DB" w:rsidP="00440B8A">
      <w:pPr>
        <w:pStyle w:val="a3"/>
        <w:jc w:val="center"/>
        <w:rPr>
          <w:rFonts w:ascii="Georgia" w:hAnsi="Georgia"/>
          <w:bCs/>
          <w:sz w:val="28"/>
          <w:szCs w:val="28"/>
        </w:rPr>
      </w:pPr>
    </w:p>
    <w:p w:rsidR="00A371DB" w:rsidRPr="00A371DB" w:rsidRDefault="00A371DB" w:rsidP="00440B8A">
      <w:pPr>
        <w:pStyle w:val="a3"/>
        <w:jc w:val="center"/>
        <w:rPr>
          <w:rFonts w:ascii="Georgia" w:hAnsi="Georgia"/>
          <w:b/>
          <w:bCs/>
          <w:sz w:val="28"/>
          <w:szCs w:val="28"/>
        </w:rPr>
      </w:pPr>
    </w:p>
    <w:p w:rsidR="00BF25A9" w:rsidRPr="00A371DB" w:rsidRDefault="00BF25A9" w:rsidP="00440B8A">
      <w:pPr>
        <w:pStyle w:val="a3"/>
        <w:jc w:val="center"/>
        <w:rPr>
          <w:rFonts w:ascii="Georgia" w:hAnsi="Georgia"/>
          <w:b/>
          <w:bCs/>
          <w:sz w:val="28"/>
          <w:szCs w:val="28"/>
        </w:rPr>
      </w:pPr>
      <w:r w:rsidRPr="00A371DB">
        <w:rPr>
          <w:rFonts w:ascii="Georgia" w:hAnsi="Georgia"/>
          <w:b/>
          <w:bCs/>
          <w:sz w:val="28"/>
          <w:szCs w:val="28"/>
        </w:rPr>
        <w:t>ПРОГРАММА</w:t>
      </w:r>
    </w:p>
    <w:p w:rsidR="00BF25A9" w:rsidRPr="00A371DB" w:rsidRDefault="00BF25A9" w:rsidP="00440B8A">
      <w:pPr>
        <w:pStyle w:val="a3"/>
        <w:jc w:val="center"/>
        <w:rPr>
          <w:b/>
          <w:sz w:val="28"/>
          <w:szCs w:val="28"/>
        </w:rPr>
      </w:pPr>
      <w:r w:rsidRPr="00A371DB">
        <w:rPr>
          <w:rFonts w:ascii="Georgia" w:hAnsi="Georgia"/>
          <w:b/>
          <w:bCs/>
          <w:sz w:val="28"/>
          <w:szCs w:val="28"/>
        </w:rPr>
        <w:t xml:space="preserve">по организации работы  с родителями </w:t>
      </w:r>
      <w:proofErr w:type="gramStart"/>
      <w:r w:rsidRPr="00A371DB">
        <w:rPr>
          <w:rFonts w:ascii="Georgia" w:hAnsi="Georgia"/>
          <w:b/>
          <w:bCs/>
          <w:sz w:val="28"/>
          <w:szCs w:val="28"/>
        </w:rPr>
        <w:t>в</w:t>
      </w:r>
      <w:proofErr w:type="gramEnd"/>
    </w:p>
    <w:p w:rsidR="00BF25A9" w:rsidRPr="00A371DB" w:rsidRDefault="00BF25A9" w:rsidP="00440B8A">
      <w:pPr>
        <w:pStyle w:val="a3"/>
        <w:jc w:val="center"/>
        <w:rPr>
          <w:rFonts w:ascii="Georgia" w:hAnsi="Georgia"/>
          <w:b/>
          <w:bCs/>
          <w:sz w:val="28"/>
          <w:szCs w:val="28"/>
        </w:rPr>
      </w:pPr>
      <w:r w:rsidRPr="00A371DB">
        <w:rPr>
          <w:rFonts w:ascii="Georgia" w:hAnsi="Georgia"/>
          <w:b/>
          <w:bCs/>
          <w:sz w:val="28"/>
          <w:szCs w:val="28"/>
        </w:rPr>
        <w:t>группе продленного дня</w:t>
      </w:r>
    </w:p>
    <w:p w:rsidR="00A371DB" w:rsidRDefault="00A371DB" w:rsidP="00440B8A">
      <w:pPr>
        <w:jc w:val="center"/>
        <w:rPr>
          <w:i/>
          <w:sz w:val="28"/>
          <w:szCs w:val="28"/>
        </w:rPr>
      </w:pPr>
    </w:p>
    <w:p w:rsidR="00A371DB" w:rsidRDefault="00A371DB" w:rsidP="00440B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учителя  начальных классов </w:t>
      </w:r>
    </w:p>
    <w:p w:rsidR="00E37025" w:rsidRPr="00440B8A" w:rsidRDefault="00A371DB" w:rsidP="00440B8A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Поляковой Натальи Геннадьевны</w:t>
      </w:r>
    </w:p>
    <w:p w:rsidR="00BF25A9" w:rsidRPr="00440B8A" w:rsidRDefault="00BF25A9" w:rsidP="00440B8A">
      <w:pPr>
        <w:jc w:val="center"/>
        <w:rPr>
          <w:sz w:val="28"/>
          <w:szCs w:val="28"/>
        </w:rPr>
      </w:pPr>
    </w:p>
    <w:p w:rsidR="007E02E6" w:rsidRPr="00440B8A" w:rsidRDefault="007E02E6" w:rsidP="00440B8A">
      <w:pPr>
        <w:jc w:val="center"/>
        <w:rPr>
          <w:sz w:val="28"/>
          <w:szCs w:val="28"/>
        </w:rPr>
      </w:pPr>
    </w:p>
    <w:p w:rsidR="007E02E6" w:rsidRPr="00440B8A" w:rsidRDefault="007E02E6" w:rsidP="00440B8A">
      <w:pPr>
        <w:jc w:val="center"/>
        <w:rPr>
          <w:sz w:val="28"/>
          <w:szCs w:val="28"/>
        </w:rPr>
      </w:pPr>
    </w:p>
    <w:p w:rsidR="007E02E6" w:rsidRPr="00440B8A" w:rsidRDefault="007E02E6" w:rsidP="00440B8A">
      <w:pPr>
        <w:jc w:val="center"/>
        <w:rPr>
          <w:sz w:val="28"/>
          <w:szCs w:val="28"/>
        </w:rPr>
      </w:pPr>
    </w:p>
    <w:p w:rsidR="007E02E6" w:rsidRPr="00440B8A" w:rsidRDefault="007E02E6" w:rsidP="00440B8A">
      <w:pPr>
        <w:jc w:val="center"/>
        <w:rPr>
          <w:sz w:val="28"/>
          <w:szCs w:val="28"/>
        </w:rPr>
      </w:pPr>
    </w:p>
    <w:p w:rsidR="00BF25A9" w:rsidRPr="00440B8A" w:rsidRDefault="00BF25A9" w:rsidP="00440B8A">
      <w:pPr>
        <w:jc w:val="center"/>
        <w:rPr>
          <w:sz w:val="28"/>
          <w:szCs w:val="28"/>
        </w:rPr>
      </w:pPr>
    </w:p>
    <w:p w:rsidR="00BF25A9" w:rsidRPr="00440B8A" w:rsidRDefault="00BF25A9" w:rsidP="00440B8A">
      <w:pPr>
        <w:jc w:val="center"/>
        <w:rPr>
          <w:sz w:val="28"/>
          <w:szCs w:val="28"/>
        </w:rPr>
      </w:pPr>
    </w:p>
    <w:p w:rsidR="00E37025" w:rsidRPr="00440B8A" w:rsidRDefault="00E37025" w:rsidP="00440B8A">
      <w:pPr>
        <w:jc w:val="center"/>
        <w:rPr>
          <w:sz w:val="28"/>
          <w:szCs w:val="28"/>
        </w:rPr>
      </w:pPr>
    </w:p>
    <w:p w:rsidR="00E37025" w:rsidRPr="00440B8A" w:rsidRDefault="00E37025" w:rsidP="00440B8A">
      <w:pPr>
        <w:jc w:val="center"/>
        <w:rPr>
          <w:sz w:val="28"/>
          <w:szCs w:val="28"/>
        </w:rPr>
      </w:pPr>
    </w:p>
    <w:p w:rsidR="00A371DB" w:rsidRDefault="00A371DB" w:rsidP="00440B8A">
      <w:pPr>
        <w:jc w:val="center"/>
        <w:rPr>
          <w:sz w:val="28"/>
          <w:szCs w:val="28"/>
        </w:rPr>
      </w:pPr>
    </w:p>
    <w:p w:rsidR="00A371DB" w:rsidRDefault="00A371DB" w:rsidP="00A371DB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440B8A" w:rsidRPr="00440B8A">
        <w:rPr>
          <w:sz w:val="28"/>
          <w:szCs w:val="28"/>
        </w:rPr>
        <w:t xml:space="preserve"> учебный год</w:t>
      </w:r>
    </w:p>
    <w:p w:rsidR="00BF25A9" w:rsidRPr="00AD32FF" w:rsidRDefault="00BF25A9" w:rsidP="00A371DB">
      <w:pPr>
        <w:jc w:val="center"/>
        <w:rPr>
          <w:sz w:val="28"/>
          <w:szCs w:val="28"/>
        </w:rPr>
      </w:pPr>
      <w:r w:rsidRPr="00AD32FF">
        <w:rPr>
          <w:b/>
          <w:bCs/>
        </w:rPr>
        <w:lastRenderedPageBreak/>
        <w:t>Пояснительная записка</w:t>
      </w:r>
    </w:p>
    <w:p w:rsidR="00AD32FF" w:rsidRPr="00AD32FF" w:rsidRDefault="00EA2744" w:rsidP="00EA2744">
      <w:pPr>
        <w:pStyle w:val="a3"/>
        <w:spacing w:before="0" w:beforeAutospacing="0" w:after="0" w:afterAutospacing="0" w:line="240" w:lineRule="atLeast"/>
        <w:ind w:firstLine="567"/>
      </w:pPr>
      <w:r>
        <w:t xml:space="preserve">        </w:t>
      </w:r>
      <w:r w:rsidR="00BF25A9" w:rsidRPr="00AD32FF"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BF25A9" w:rsidRPr="00AD32FF" w:rsidRDefault="00EA2744" w:rsidP="00EA2744">
      <w:pPr>
        <w:pStyle w:val="a3"/>
        <w:spacing w:before="0" w:beforeAutospacing="0" w:after="0" w:afterAutospacing="0" w:line="240" w:lineRule="atLeast"/>
        <w:ind w:firstLine="567"/>
      </w:pPr>
      <w:r>
        <w:t xml:space="preserve">      </w:t>
      </w:r>
      <w:r w:rsidR="00BF25A9" w:rsidRPr="00AD32FF">
        <w:t>В статье 18 Закона РФ «Об образовании»</w:t>
      </w:r>
      <w:r w:rsidR="00436362" w:rsidRPr="00AD32FF">
        <w:t xml:space="preserve"> в Российской Федерации</w:t>
      </w:r>
      <w:r w:rsidR="00BF25A9" w:rsidRPr="00AD32FF">
        <w:t xml:space="preserve"> говорится: «Родители  являются первыми педагогами. 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BF25A9" w:rsidRPr="00AD32FF" w:rsidRDefault="00EA2744" w:rsidP="00EA2744">
      <w:pPr>
        <w:pStyle w:val="a3"/>
        <w:spacing w:before="0" w:beforeAutospacing="0" w:after="0" w:afterAutospacing="0" w:line="240" w:lineRule="atLeast"/>
        <w:ind w:firstLine="567"/>
      </w:pPr>
      <w:r>
        <w:t xml:space="preserve">     </w:t>
      </w:r>
      <w:r w:rsidR="00BF25A9" w:rsidRPr="00AD32FF">
        <w:t>Непонимание между семьёй и школой всей тяжестью ложится на ребенка. Не секрет, что многие родители интересуются только питанием ребенка, считают, что школа – 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BF25A9" w:rsidRPr="00AD32FF" w:rsidRDefault="00EA2744" w:rsidP="00EA2744">
      <w:pPr>
        <w:pStyle w:val="a3"/>
        <w:spacing w:before="0" w:beforeAutospacing="0" w:after="0" w:afterAutospacing="0" w:line="240" w:lineRule="atLeast"/>
        <w:ind w:firstLine="567"/>
      </w:pPr>
      <w:r>
        <w:t xml:space="preserve">   </w:t>
      </w:r>
      <w:r w:rsidR="00BF25A9" w:rsidRPr="00AD32FF">
        <w:t>Как изменить такое положение? Как заинтересовать родителей в совместной работе?</w:t>
      </w:r>
      <w:r w:rsidR="00BF25A9" w:rsidRPr="00AD32FF">
        <w:br/>
      </w:r>
      <w:r>
        <w:t xml:space="preserve">  </w:t>
      </w:r>
      <w:r w:rsidR="00BF25A9" w:rsidRPr="00AD32FF">
        <w:t xml:space="preserve">Как сделать родителей участниками воспитательного процесса? </w:t>
      </w:r>
    </w:p>
    <w:p w:rsidR="00BF25A9" w:rsidRPr="00AD32FF" w:rsidRDefault="00EA2744" w:rsidP="00EA2744">
      <w:pPr>
        <w:pStyle w:val="a3"/>
        <w:spacing w:before="0" w:beforeAutospacing="0" w:after="0" w:afterAutospacing="0" w:line="240" w:lineRule="atLeast"/>
        <w:ind w:firstLine="567"/>
      </w:pPr>
      <w:r>
        <w:t xml:space="preserve">    </w:t>
      </w:r>
      <w:r w:rsidR="00BF25A9" w:rsidRPr="00AD32FF">
        <w:t xml:space="preserve">Надо изменить отношение к группе продлённого дня. Без помощи родителей мы не сможем работать в группе и дать должное воспитание. </w:t>
      </w:r>
    </w:p>
    <w:p w:rsidR="00BF25A9" w:rsidRPr="00AD32FF" w:rsidRDefault="00BF25A9" w:rsidP="00AD32FF">
      <w:pPr>
        <w:spacing w:line="240" w:lineRule="atLeast"/>
        <w:rPr>
          <w:b/>
          <w:i/>
          <w:sz w:val="22"/>
          <w:szCs w:val="22"/>
        </w:rPr>
      </w:pPr>
      <w:r w:rsidRPr="00AD32FF">
        <w:rPr>
          <w:b/>
          <w:i/>
          <w:sz w:val="22"/>
          <w:szCs w:val="22"/>
        </w:rPr>
        <w:t>Основные цели:</w:t>
      </w:r>
    </w:p>
    <w:p w:rsidR="00BF25A9" w:rsidRPr="00AD32FF" w:rsidRDefault="00BF25A9" w:rsidP="00AD32FF">
      <w:pPr>
        <w:spacing w:line="240" w:lineRule="atLeast"/>
        <w:rPr>
          <w:sz w:val="22"/>
          <w:szCs w:val="22"/>
        </w:rPr>
      </w:pPr>
      <w:r w:rsidRPr="00AD32FF">
        <w:rPr>
          <w:sz w:val="22"/>
          <w:szCs w:val="22"/>
        </w:rPr>
        <w:t>-Просвещение родителей с целью повышения их правовой и педагогической культуры.</w:t>
      </w:r>
    </w:p>
    <w:p w:rsidR="00436362" w:rsidRPr="00AD32FF" w:rsidRDefault="00BF25A9" w:rsidP="00AD32FF">
      <w:pPr>
        <w:spacing w:line="240" w:lineRule="atLeast"/>
        <w:rPr>
          <w:rStyle w:val="msolistparagraphbullet1gif0"/>
          <w:sz w:val="22"/>
          <w:szCs w:val="22"/>
        </w:rPr>
      </w:pPr>
      <w:r w:rsidRPr="00AD32FF">
        <w:rPr>
          <w:color w:val="333333"/>
          <w:sz w:val="22"/>
          <w:szCs w:val="22"/>
        </w:rPr>
        <w:t xml:space="preserve">- </w:t>
      </w:r>
      <w:r w:rsidRPr="00AD32FF">
        <w:rPr>
          <w:rStyle w:val="msolistparagraphbullet1gif0"/>
          <w:sz w:val="22"/>
          <w:szCs w:val="22"/>
        </w:rPr>
        <w:t xml:space="preserve">Способствовать формированию в семье максимально комфортных условий для личностного роста и развития ребенка, возрождению семейного воспитания. </w:t>
      </w:r>
    </w:p>
    <w:p w:rsidR="00436362" w:rsidRPr="00AD32FF" w:rsidRDefault="00436362" w:rsidP="00AD32FF">
      <w:pPr>
        <w:spacing w:line="240" w:lineRule="atLeast"/>
        <w:rPr>
          <w:rStyle w:val="msolistparagraphbullet1gif0"/>
          <w:sz w:val="22"/>
          <w:szCs w:val="22"/>
        </w:rPr>
      </w:pPr>
      <w:r w:rsidRPr="00AD32FF">
        <w:rPr>
          <w:rStyle w:val="msolistparagraphbullet1gif0"/>
          <w:sz w:val="22"/>
          <w:szCs w:val="22"/>
        </w:rPr>
        <w:t>- Проведение  изучения  спроса родителей на дополнительные образовательные услуги.</w:t>
      </w:r>
    </w:p>
    <w:p w:rsidR="00BF25A9" w:rsidRPr="00AD32FF" w:rsidRDefault="00436362" w:rsidP="00AD32FF">
      <w:pPr>
        <w:spacing w:line="240" w:lineRule="atLeast"/>
        <w:rPr>
          <w:sz w:val="22"/>
          <w:szCs w:val="22"/>
        </w:rPr>
      </w:pPr>
      <w:r w:rsidRPr="00AD32FF">
        <w:rPr>
          <w:rStyle w:val="msolistparagraphbullet1gif0"/>
          <w:sz w:val="22"/>
          <w:szCs w:val="22"/>
        </w:rPr>
        <w:t>- Использование различных форм работы: посиделки, выставки, просветительский всеобуч, беседы, встречи с родителями.</w:t>
      </w:r>
      <w:r w:rsidR="00BF25A9" w:rsidRPr="00AD32FF">
        <w:rPr>
          <w:sz w:val="22"/>
          <w:szCs w:val="22"/>
        </w:rPr>
        <w:br/>
      </w:r>
      <w:r w:rsidR="00BF25A9" w:rsidRPr="00AD32FF">
        <w:rPr>
          <w:b/>
          <w:i/>
          <w:sz w:val="22"/>
          <w:szCs w:val="22"/>
        </w:rPr>
        <w:t>Задача программы</w:t>
      </w:r>
      <w:r w:rsidR="00BF25A9" w:rsidRPr="00AD32FF">
        <w:rPr>
          <w:sz w:val="22"/>
          <w:szCs w:val="22"/>
        </w:rPr>
        <w:t xml:space="preserve">: </w:t>
      </w:r>
    </w:p>
    <w:p w:rsidR="00BF25A9" w:rsidRPr="00AD32FF" w:rsidRDefault="00BF25A9" w:rsidP="00AD32FF">
      <w:pPr>
        <w:spacing w:line="240" w:lineRule="atLeast"/>
        <w:rPr>
          <w:sz w:val="22"/>
          <w:szCs w:val="22"/>
        </w:rPr>
      </w:pPr>
      <w:r w:rsidRPr="00AD32FF">
        <w:rPr>
          <w:sz w:val="22"/>
          <w:szCs w:val="22"/>
        </w:rPr>
        <w:t>-Повысить роль семьи в духовно – нравственном воспитании школьников.</w:t>
      </w:r>
    </w:p>
    <w:p w:rsidR="00BF25A9" w:rsidRPr="00AD32FF" w:rsidRDefault="00BF25A9" w:rsidP="00AD32FF">
      <w:pPr>
        <w:spacing w:line="240" w:lineRule="atLeast"/>
        <w:rPr>
          <w:sz w:val="22"/>
          <w:szCs w:val="22"/>
        </w:rPr>
      </w:pPr>
      <w:r w:rsidRPr="00AD32FF">
        <w:rPr>
          <w:sz w:val="22"/>
          <w:szCs w:val="22"/>
        </w:rPr>
        <w:t>-Вовлечь родителей в образовательный процесс.</w:t>
      </w:r>
    </w:p>
    <w:p w:rsidR="00BF25A9" w:rsidRPr="00AD32FF" w:rsidRDefault="00BF25A9" w:rsidP="00AD32FF">
      <w:pPr>
        <w:spacing w:line="240" w:lineRule="atLeast"/>
        <w:rPr>
          <w:sz w:val="22"/>
          <w:szCs w:val="22"/>
        </w:rPr>
      </w:pPr>
      <w:r w:rsidRPr="00AD32FF">
        <w:rPr>
          <w:sz w:val="22"/>
          <w:szCs w:val="22"/>
        </w:rPr>
        <w:t>-Формировать осознанное отношение семьи к физическому и психическому здоровью.</w:t>
      </w:r>
    </w:p>
    <w:p w:rsidR="00BF25A9" w:rsidRPr="00AD32FF" w:rsidRDefault="00BF25A9" w:rsidP="00AD32FF">
      <w:pPr>
        <w:spacing w:line="240" w:lineRule="atLeast"/>
        <w:rPr>
          <w:sz w:val="22"/>
          <w:szCs w:val="22"/>
        </w:rPr>
      </w:pPr>
    </w:p>
    <w:p w:rsidR="00BF25A9" w:rsidRPr="00AD32FF" w:rsidRDefault="00BF25A9" w:rsidP="00AD32FF">
      <w:pPr>
        <w:pStyle w:val="a3"/>
        <w:spacing w:before="0" w:beforeAutospacing="0" w:after="0" w:afterAutospacing="0" w:line="240" w:lineRule="atLeast"/>
        <w:jc w:val="center"/>
        <w:rPr>
          <w:i/>
        </w:rPr>
      </w:pPr>
      <w:r w:rsidRPr="00AD32FF">
        <w:rPr>
          <w:rStyle w:val="a4"/>
          <w:i/>
        </w:rPr>
        <w:t xml:space="preserve">Работа воспитателя ГПД с родителями </w:t>
      </w:r>
      <w:proofErr w:type="gramStart"/>
      <w:r w:rsidRPr="00AD32FF">
        <w:rPr>
          <w:rStyle w:val="a4"/>
          <w:i/>
        </w:rPr>
        <w:t>обучающихся</w:t>
      </w:r>
      <w:proofErr w:type="gramEnd"/>
    </w:p>
    <w:p w:rsidR="00BF25A9" w:rsidRPr="00AD32FF" w:rsidRDefault="00BF25A9" w:rsidP="00AD32FF">
      <w:pPr>
        <w:spacing w:line="240" w:lineRule="atLeast"/>
        <w:ind w:left="360"/>
        <w:jc w:val="both"/>
      </w:pPr>
      <w:r w:rsidRPr="00AD32FF">
        <w:t>1.</w:t>
      </w:r>
      <w:r w:rsidR="007E02E6" w:rsidRPr="00AD32FF">
        <w:t>Изучение статуса семьи, наблюдение, консультации</w:t>
      </w:r>
      <w:proofErr w:type="gramStart"/>
      <w:r w:rsidR="007E02E6" w:rsidRPr="00AD32FF">
        <w:t xml:space="preserve"> ,</w:t>
      </w:r>
      <w:proofErr w:type="gramEnd"/>
      <w:r w:rsidR="007E02E6" w:rsidRPr="00AD32FF">
        <w:t xml:space="preserve"> информирование ,</w:t>
      </w:r>
      <w:r w:rsidRPr="00AD32FF">
        <w:t xml:space="preserve"> индивидуальные беседы с родителями воспитанников;</w:t>
      </w:r>
    </w:p>
    <w:p w:rsidR="00BF25A9" w:rsidRPr="00AD32FF" w:rsidRDefault="00BF25A9" w:rsidP="00AD32FF">
      <w:pPr>
        <w:spacing w:line="240" w:lineRule="atLeast"/>
        <w:ind w:left="360"/>
      </w:pPr>
      <w:r w:rsidRPr="00AD32FF">
        <w:t>2.Вовлечение родителей в участие в образовательном процессе ГПД и школы в целом;</w:t>
      </w:r>
    </w:p>
    <w:p w:rsidR="00BF25A9" w:rsidRPr="00AD32FF" w:rsidRDefault="00BF25A9" w:rsidP="00AD32FF">
      <w:pPr>
        <w:spacing w:line="240" w:lineRule="atLeast"/>
        <w:ind w:left="360"/>
      </w:pPr>
      <w:r w:rsidRPr="00AD32FF">
        <w:t>3.Анализ промежуточных и конечных результатов совместной деятельности педагогов и родителей воспитанников</w:t>
      </w:r>
      <w:proofErr w:type="gramStart"/>
      <w:r w:rsidRPr="00AD32FF">
        <w:t>;.</w:t>
      </w:r>
      <w:proofErr w:type="gramEnd"/>
    </w:p>
    <w:p w:rsidR="00BF25A9" w:rsidRPr="00AD32FF" w:rsidRDefault="00BF25A9" w:rsidP="00AD32FF">
      <w:pPr>
        <w:spacing w:line="240" w:lineRule="atLeast"/>
        <w:ind w:left="360"/>
      </w:pPr>
      <w:r w:rsidRPr="00AD32FF">
        <w:t>4.</w:t>
      </w:r>
      <w:r w:rsidR="007E02E6" w:rsidRPr="00AD32FF">
        <w:t xml:space="preserve"> Совместная деятельность: р</w:t>
      </w:r>
      <w:r w:rsidRPr="00AD32FF">
        <w:t xml:space="preserve">аспространение опыта семейного воспитания посредством организации и проведения, круглых столов, родительских конференций и т. </w:t>
      </w:r>
      <w:r w:rsidR="00733B96" w:rsidRPr="00AD32FF">
        <w:t>д.</w:t>
      </w:r>
    </w:p>
    <w:p w:rsidR="00BF25A9" w:rsidRPr="006F6F1F" w:rsidRDefault="00BF25A9" w:rsidP="00AD32FF">
      <w:pPr>
        <w:spacing w:line="240" w:lineRule="atLeast"/>
        <w:rPr>
          <w:sz w:val="22"/>
          <w:szCs w:val="22"/>
        </w:rPr>
      </w:pPr>
    </w:p>
    <w:p w:rsidR="00A9128A" w:rsidRDefault="00A9128A" w:rsidP="00BF25A9">
      <w:pPr>
        <w:rPr>
          <w:sz w:val="22"/>
          <w:szCs w:val="22"/>
        </w:rPr>
      </w:pPr>
    </w:p>
    <w:p w:rsidR="00EA2744" w:rsidRDefault="00EA2744" w:rsidP="00BF25A9">
      <w:pPr>
        <w:rPr>
          <w:sz w:val="22"/>
          <w:szCs w:val="22"/>
        </w:rPr>
      </w:pPr>
    </w:p>
    <w:p w:rsidR="00EA2744" w:rsidRDefault="00EA2744" w:rsidP="00BF25A9">
      <w:pPr>
        <w:rPr>
          <w:sz w:val="22"/>
          <w:szCs w:val="22"/>
        </w:rPr>
      </w:pPr>
    </w:p>
    <w:p w:rsidR="00EA2744" w:rsidRDefault="00EA2744" w:rsidP="00BF25A9">
      <w:pPr>
        <w:rPr>
          <w:sz w:val="22"/>
          <w:szCs w:val="22"/>
        </w:rPr>
      </w:pPr>
    </w:p>
    <w:p w:rsidR="00EA2744" w:rsidRDefault="00EA2744" w:rsidP="00BF25A9">
      <w:pPr>
        <w:rPr>
          <w:sz w:val="22"/>
          <w:szCs w:val="22"/>
        </w:rPr>
      </w:pPr>
    </w:p>
    <w:p w:rsidR="00EA2744" w:rsidRPr="006F6F1F" w:rsidRDefault="00EA2744" w:rsidP="00BF25A9">
      <w:pPr>
        <w:rPr>
          <w:sz w:val="22"/>
          <w:szCs w:val="22"/>
        </w:rPr>
      </w:pPr>
      <w:bookmarkStart w:id="0" w:name="_GoBack"/>
      <w:bookmarkEnd w:id="0"/>
    </w:p>
    <w:p w:rsidR="00BF25A9" w:rsidRPr="00A9128A" w:rsidRDefault="007E02E6" w:rsidP="00BF25A9">
      <w:pPr>
        <w:jc w:val="center"/>
        <w:rPr>
          <w:b/>
        </w:rPr>
      </w:pPr>
      <w:r w:rsidRPr="00A9128A">
        <w:rPr>
          <w:b/>
        </w:rPr>
        <w:lastRenderedPageBreak/>
        <w:t>П</w:t>
      </w:r>
      <w:r w:rsidR="00BF25A9" w:rsidRPr="00A9128A">
        <w:rPr>
          <w:b/>
        </w:rPr>
        <w:t xml:space="preserve">лан работы воспитателя группы продлённого дня с родителями </w:t>
      </w:r>
      <w:proofErr w:type="gramStart"/>
      <w:r w:rsidR="00BF25A9" w:rsidRPr="00A9128A">
        <w:rPr>
          <w:b/>
        </w:rPr>
        <w:t>обучающихся</w:t>
      </w:r>
      <w:proofErr w:type="gramEnd"/>
    </w:p>
    <w:p w:rsidR="00BF25A9" w:rsidRPr="00A9128A" w:rsidRDefault="00BF25A9" w:rsidP="00BF25A9">
      <w:pPr>
        <w:jc w:val="center"/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A371DB" w:rsidRPr="00A9128A" w:rsidTr="00A371DB">
        <w:tc>
          <w:tcPr>
            <w:tcW w:w="4950" w:type="dxa"/>
          </w:tcPr>
          <w:p w:rsidR="00A371DB" w:rsidRPr="00A9128A" w:rsidRDefault="00A371DB" w:rsidP="008970D0">
            <w:pPr>
              <w:jc w:val="center"/>
            </w:pPr>
            <w:r w:rsidRPr="00A9128A">
              <w:rPr>
                <w:sz w:val="22"/>
                <w:szCs w:val="22"/>
              </w:rPr>
              <w:t>Работа с коллективом родителей</w:t>
            </w:r>
          </w:p>
        </w:tc>
        <w:tc>
          <w:tcPr>
            <w:tcW w:w="4950" w:type="dxa"/>
          </w:tcPr>
          <w:p w:rsidR="00A371DB" w:rsidRPr="00A9128A" w:rsidRDefault="00A371DB" w:rsidP="008970D0">
            <w:pPr>
              <w:jc w:val="center"/>
            </w:pPr>
            <w:r w:rsidRPr="00A9128A">
              <w:rPr>
                <w:sz w:val="22"/>
                <w:szCs w:val="22"/>
              </w:rPr>
              <w:t>Групповое взаимодействие с родителями</w:t>
            </w:r>
          </w:p>
        </w:tc>
        <w:tc>
          <w:tcPr>
            <w:tcW w:w="4950" w:type="dxa"/>
          </w:tcPr>
          <w:p w:rsidR="00A371DB" w:rsidRPr="00A9128A" w:rsidRDefault="00A371DB" w:rsidP="008970D0">
            <w:pPr>
              <w:jc w:val="center"/>
            </w:pPr>
            <w:r w:rsidRPr="00A9128A">
              <w:rPr>
                <w:sz w:val="22"/>
                <w:szCs w:val="22"/>
              </w:rPr>
              <w:t>Индивидуальная работа с родителями</w:t>
            </w:r>
          </w:p>
        </w:tc>
      </w:tr>
      <w:tr w:rsidR="00A371DB" w:rsidRPr="00A9128A" w:rsidTr="00242ED9">
        <w:tc>
          <w:tcPr>
            <w:tcW w:w="14850" w:type="dxa"/>
            <w:gridSpan w:val="3"/>
          </w:tcPr>
          <w:p w:rsidR="00A371DB" w:rsidRPr="00A9128A" w:rsidRDefault="00A371DB" w:rsidP="008970D0">
            <w:pPr>
              <w:jc w:val="center"/>
            </w:pPr>
            <w:r w:rsidRPr="00A9128A">
              <w:rPr>
                <w:sz w:val="22"/>
                <w:szCs w:val="22"/>
              </w:rPr>
              <w:t>СЕНТЯБРЬ</w:t>
            </w:r>
          </w:p>
        </w:tc>
      </w:tr>
      <w:tr w:rsidR="00A371DB" w:rsidRPr="00A9128A" w:rsidTr="00A371DB"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1.Знакомство с родителями. Сбор информации о семье. Изучение статуса семьи.</w:t>
            </w:r>
          </w:p>
          <w:p w:rsidR="00A371DB" w:rsidRPr="00A9128A" w:rsidRDefault="00A371DB" w:rsidP="00880F99">
            <w:r w:rsidRPr="00A9128A">
              <w:rPr>
                <w:sz w:val="22"/>
                <w:szCs w:val="22"/>
              </w:rPr>
              <w:t>2. Родительское собрание. Тема: «Режим работы ГПД».</w:t>
            </w:r>
          </w:p>
        </w:tc>
        <w:tc>
          <w:tcPr>
            <w:tcW w:w="4950" w:type="dxa"/>
          </w:tcPr>
          <w:p w:rsidR="00A371DB" w:rsidRPr="00A9128A" w:rsidRDefault="00A371DB" w:rsidP="008970D0">
            <w:r>
              <w:rPr>
                <w:sz w:val="22"/>
                <w:szCs w:val="22"/>
              </w:rPr>
              <w:t>1.</w:t>
            </w:r>
            <w:r w:rsidRPr="00A9128A">
              <w:rPr>
                <w:sz w:val="22"/>
                <w:szCs w:val="22"/>
              </w:rPr>
              <w:t>. Утверждение плана работы</w:t>
            </w:r>
          </w:p>
          <w:p w:rsidR="00A371DB" w:rsidRPr="00A9128A" w:rsidRDefault="00A371DB" w:rsidP="008970D0">
            <w:r>
              <w:rPr>
                <w:sz w:val="22"/>
                <w:szCs w:val="22"/>
              </w:rPr>
              <w:t>2</w:t>
            </w:r>
            <w:r w:rsidRPr="00A9128A">
              <w:rPr>
                <w:sz w:val="22"/>
                <w:szCs w:val="22"/>
              </w:rPr>
              <w:t>.Режим дня в группе</w:t>
            </w:r>
          </w:p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Беседа по ПДД «Безопасный путь домой»</w:t>
            </w:r>
          </w:p>
          <w:p w:rsidR="00A371DB" w:rsidRPr="00A9128A" w:rsidRDefault="00A371DB" w:rsidP="00D348A0">
            <w:r w:rsidRPr="00A9128A">
              <w:rPr>
                <w:sz w:val="22"/>
                <w:szCs w:val="22"/>
              </w:rPr>
              <w:t>2.Стихи, песни, разучивание игр, частушки вместе с родителями.</w:t>
            </w:r>
          </w:p>
        </w:tc>
      </w:tr>
      <w:tr w:rsidR="00A371DB" w:rsidRPr="00A9128A" w:rsidTr="002A6B03">
        <w:tc>
          <w:tcPr>
            <w:tcW w:w="14850" w:type="dxa"/>
            <w:gridSpan w:val="3"/>
          </w:tcPr>
          <w:p w:rsidR="00A371DB" w:rsidRPr="00A9128A" w:rsidRDefault="00A371DB" w:rsidP="00A371DB">
            <w:pPr>
              <w:jc w:val="center"/>
            </w:pPr>
            <w:r w:rsidRPr="00A9128A">
              <w:rPr>
                <w:sz w:val="22"/>
                <w:szCs w:val="22"/>
              </w:rPr>
              <w:t>ОКТЯБРЬ</w:t>
            </w:r>
          </w:p>
        </w:tc>
      </w:tr>
      <w:tr w:rsidR="00A371DB" w:rsidRPr="00A9128A" w:rsidTr="00A371DB"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 xml:space="preserve">Круглый стол. 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 xml:space="preserve">Тема: « Группа продленного дня </w:t>
            </w:r>
            <w:proofErr w:type="gramStart"/>
            <w:r w:rsidRPr="00A9128A">
              <w:rPr>
                <w:sz w:val="22"/>
                <w:szCs w:val="22"/>
              </w:rPr>
              <w:t>-к</w:t>
            </w:r>
            <w:proofErr w:type="gramEnd"/>
            <w:r w:rsidRPr="00A9128A">
              <w:rPr>
                <w:sz w:val="22"/>
                <w:szCs w:val="22"/>
              </w:rPr>
              <w:t xml:space="preserve">ак модель организации внеурочной деятельности» </w:t>
            </w:r>
          </w:p>
          <w:p w:rsidR="00A371DB" w:rsidRPr="00A9128A" w:rsidRDefault="00A371DB" w:rsidP="00440B8A"/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Беседа «Советы доктора» Правила здоровья вашего ребёнка.</w:t>
            </w:r>
          </w:p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Домашний конкурс на лучший подарок для первоклассников.  «Делаем вместе»</w:t>
            </w:r>
          </w:p>
        </w:tc>
      </w:tr>
      <w:tr w:rsidR="00A371DB" w:rsidRPr="00A9128A" w:rsidTr="00185FF8">
        <w:tc>
          <w:tcPr>
            <w:tcW w:w="14850" w:type="dxa"/>
            <w:gridSpan w:val="3"/>
          </w:tcPr>
          <w:p w:rsidR="00A371DB" w:rsidRPr="00A9128A" w:rsidRDefault="00A371DB" w:rsidP="00A371DB">
            <w:pPr>
              <w:jc w:val="center"/>
            </w:pPr>
            <w:r w:rsidRPr="00A9128A">
              <w:rPr>
                <w:sz w:val="22"/>
                <w:szCs w:val="22"/>
              </w:rPr>
              <w:t>НОЯБРЬ</w:t>
            </w:r>
          </w:p>
        </w:tc>
      </w:tr>
      <w:tr w:rsidR="00A371DB" w:rsidRPr="00A9128A" w:rsidTr="00A371DB"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Родительское собрание  Тема:</w:t>
            </w:r>
            <w:r>
              <w:rPr>
                <w:sz w:val="22"/>
                <w:szCs w:val="22"/>
              </w:rPr>
              <w:t xml:space="preserve">   «Как организовать учебный труд школьника</w:t>
            </w:r>
            <w:r w:rsidRPr="00A9128A">
              <w:rPr>
                <w:sz w:val="22"/>
                <w:szCs w:val="22"/>
              </w:rPr>
              <w:t>»</w:t>
            </w:r>
            <w:proofErr w:type="gramStart"/>
            <w:r w:rsidRPr="00A9128A">
              <w:rPr>
                <w:sz w:val="22"/>
                <w:szCs w:val="22"/>
              </w:rPr>
              <w:t xml:space="preserve"> .</w:t>
            </w:r>
            <w:proofErr w:type="gramEnd"/>
          </w:p>
          <w:p w:rsidR="00A371DB" w:rsidRPr="00A9128A" w:rsidRDefault="00A371DB" w:rsidP="008970D0"/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 xml:space="preserve">Заседание родительского комитета. 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>1.Итоги 1 четверти.</w:t>
            </w:r>
          </w:p>
          <w:p w:rsidR="00A371DB" w:rsidRPr="00A9128A" w:rsidRDefault="00A371DB" w:rsidP="008970D0"/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Подготовка к родительской недел</w:t>
            </w:r>
            <w:proofErr w:type="gramStart"/>
            <w:r w:rsidRPr="00A9128A">
              <w:rPr>
                <w:sz w:val="22"/>
                <w:szCs w:val="22"/>
              </w:rPr>
              <w:t>е-</w:t>
            </w:r>
            <w:proofErr w:type="gramEnd"/>
            <w:r w:rsidRPr="00A9128A">
              <w:rPr>
                <w:sz w:val="22"/>
                <w:szCs w:val="22"/>
              </w:rPr>
              <w:t xml:space="preserve"> День Матери. </w:t>
            </w:r>
          </w:p>
          <w:p w:rsidR="00A371DB" w:rsidRPr="00A9128A" w:rsidRDefault="00A371DB" w:rsidP="008970D0"/>
        </w:tc>
      </w:tr>
      <w:tr w:rsidR="00A371DB" w:rsidRPr="00A9128A" w:rsidTr="00D14AF8">
        <w:tc>
          <w:tcPr>
            <w:tcW w:w="14850" w:type="dxa"/>
            <w:gridSpan w:val="3"/>
          </w:tcPr>
          <w:p w:rsidR="00A371DB" w:rsidRPr="00A9128A" w:rsidRDefault="00A371DB" w:rsidP="00A371DB">
            <w:pPr>
              <w:jc w:val="center"/>
            </w:pPr>
            <w:r w:rsidRPr="00A9128A">
              <w:rPr>
                <w:sz w:val="22"/>
                <w:szCs w:val="22"/>
              </w:rPr>
              <w:t>ДЕКАБРЬ</w:t>
            </w:r>
          </w:p>
        </w:tc>
      </w:tr>
      <w:tr w:rsidR="00A371DB" w:rsidRPr="00A9128A" w:rsidTr="00A371DB"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Круглый стол</w:t>
            </w:r>
          </w:p>
          <w:p w:rsidR="00A371DB" w:rsidRPr="00A9128A" w:rsidRDefault="00A371DB" w:rsidP="00BA69AB">
            <w:r w:rsidRPr="00A9128A">
              <w:rPr>
                <w:sz w:val="22"/>
                <w:szCs w:val="22"/>
              </w:rPr>
              <w:t>«Воспитательная  работа в школе глазами родителей».</w:t>
            </w:r>
          </w:p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Заседание родительского  комитета</w:t>
            </w:r>
            <w:proofErr w:type="gramStart"/>
            <w:r w:rsidRPr="00A9128A">
              <w:rPr>
                <w:sz w:val="22"/>
                <w:szCs w:val="22"/>
              </w:rPr>
              <w:t xml:space="preserve"> О</w:t>
            </w:r>
            <w:proofErr w:type="gramEnd"/>
            <w:r w:rsidRPr="00A9128A">
              <w:rPr>
                <w:sz w:val="22"/>
                <w:szCs w:val="22"/>
              </w:rPr>
              <w:t xml:space="preserve"> подготовке к новогодним праздникам.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>Консультация: «Как избежать ОРВ»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 xml:space="preserve"> «Здоровье наших детей в наших руках».</w:t>
            </w:r>
          </w:p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1.Конкурс семейных рисунков, плакатов - на лучшее новогоднее поздравление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>Конкурс поделок «Ёлочная игрушка»</w:t>
            </w:r>
          </w:p>
        </w:tc>
      </w:tr>
      <w:tr w:rsidR="00A371DB" w:rsidRPr="00A9128A" w:rsidTr="006A03B1">
        <w:tc>
          <w:tcPr>
            <w:tcW w:w="14850" w:type="dxa"/>
            <w:gridSpan w:val="3"/>
          </w:tcPr>
          <w:p w:rsidR="00A371DB" w:rsidRPr="00A9128A" w:rsidRDefault="00A371DB" w:rsidP="00A371DB">
            <w:pPr>
              <w:jc w:val="center"/>
            </w:pPr>
            <w:r w:rsidRPr="00A9128A">
              <w:rPr>
                <w:sz w:val="22"/>
                <w:szCs w:val="22"/>
              </w:rPr>
              <w:t>ЯНВАРЬ</w:t>
            </w:r>
          </w:p>
        </w:tc>
      </w:tr>
      <w:tr w:rsidR="00A371DB" w:rsidRPr="00A9128A" w:rsidTr="00A371DB"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Консультации –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>«Осознанное отношение семьи к физическому и психическому здоровью своего ребёнка».</w:t>
            </w:r>
          </w:p>
          <w:p w:rsidR="00A371DB" w:rsidRPr="00A9128A" w:rsidRDefault="00A371DB" w:rsidP="008970D0"/>
          <w:p w:rsidR="00A371DB" w:rsidRPr="00A9128A" w:rsidRDefault="00A371DB" w:rsidP="008970D0"/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 xml:space="preserve">Заседание род комитета. 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>1.Итоги 2 четверти.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>2.Беседа Права и обязанности ребёнка в семье и школе, в социуме</w:t>
            </w:r>
          </w:p>
          <w:p w:rsidR="00A371DB" w:rsidRPr="00A9128A" w:rsidRDefault="00A371DB" w:rsidP="008970D0"/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Беседа о ПДД.</w:t>
            </w:r>
          </w:p>
          <w:p w:rsidR="00A371DB" w:rsidRPr="00A9128A" w:rsidRDefault="00A371DB" w:rsidP="00D348A0"/>
        </w:tc>
      </w:tr>
      <w:tr w:rsidR="00A371DB" w:rsidRPr="00A9128A" w:rsidTr="001F443A">
        <w:tc>
          <w:tcPr>
            <w:tcW w:w="14850" w:type="dxa"/>
            <w:gridSpan w:val="3"/>
          </w:tcPr>
          <w:p w:rsidR="00A371DB" w:rsidRPr="00A9128A" w:rsidRDefault="00A371DB" w:rsidP="00A371DB">
            <w:pPr>
              <w:jc w:val="center"/>
            </w:pPr>
            <w:r w:rsidRPr="00A9128A">
              <w:rPr>
                <w:sz w:val="22"/>
                <w:szCs w:val="22"/>
              </w:rPr>
              <w:t>ФЕВРАЛЬ</w:t>
            </w:r>
          </w:p>
        </w:tc>
      </w:tr>
      <w:tr w:rsidR="00A371DB" w:rsidRPr="00A9128A" w:rsidTr="00A371DB"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Информирование –</w:t>
            </w:r>
          </w:p>
          <w:p w:rsidR="00A371DB" w:rsidRPr="00A9128A" w:rsidRDefault="00A371DB" w:rsidP="008970D0">
            <w:proofErr w:type="spellStart"/>
            <w:r w:rsidRPr="00A9128A">
              <w:rPr>
                <w:sz w:val="22"/>
                <w:szCs w:val="22"/>
              </w:rPr>
              <w:t>Родит</w:t>
            </w:r>
            <w:proofErr w:type="gramStart"/>
            <w:r w:rsidRPr="00A9128A"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обрание</w:t>
            </w:r>
            <w:proofErr w:type="spellEnd"/>
            <w:r>
              <w:rPr>
                <w:sz w:val="22"/>
                <w:szCs w:val="22"/>
              </w:rPr>
              <w:t xml:space="preserve"> « О детской дружбе</w:t>
            </w:r>
            <w:r w:rsidRPr="00A9128A">
              <w:rPr>
                <w:sz w:val="22"/>
                <w:szCs w:val="22"/>
              </w:rPr>
              <w:t>».</w:t>
            </w:r>
          </w:p>
          <w:p w:rsidR="00A371DB" w:rsidRPr="00A9128A" w:rsidRDefault="00A371DB" w:rsidP="008970D0"/>
        </w:tc>
        <w:tc>
          <w:tcPr>
            <w:tcW w:w="4950" w:type="dxa"/>
          </w:tcPr>
          <w:p w:rsidR="00A371DB" w:rsidRPr="00A9128A" w:rsidRDefault="00A371DB" w:rsidP="00BA69AB">
            <w:r w:rsidRPr="00A9128A">
              <w:rPr>
                <w:sz w:val="22"/>
                <w:szCs w:val="22"/>
              </w:rPr>
              <w:t>Беседа «</w:t>
            </w:r>
            <w:proofErr w:type="gramStart"/>
            <w:r w:rsidRPr="00A9128A">
              <w:rPr>
                <w:sz w:val="22"/>
                <w:szCs w:val="22"/>
              </w:rPr>
              <w:t>Вредные</w:t>
            </w:r>
            <w:proofErr w:type="gramEnd"/>
            <w:r w:rsidRPr="00A9128A">
              <w:rPr>
                <w:sz w:val="22"/>
                <w:szCs w:val="22"/>
              </w:rPr>
              <w:t xml:space="preserve"> привычки-профилактика в раннем возрасте»</w:t>
            </w:r>
          </w:p>
        </w:tc>
        <w:tc>
          <w:tcPr>
            <w:tcW w:w="4950" w:type="dxa"/>
          </w:tcPr>
          <w:p w:rsidR="00A371DB" w:rsidRPr="00A9128A" w:rsidRDefault="00A371DB" w:rsidP="00BA69AB">
            <w:r w:rsidRPr="00A9128A">
              <w:rPr>
                <w:sz w:val="22"/>
                <w:szCs w:val="22"/>
              </w:rPr>
              <w:t>Индивидуальная работа с родителями</w:t>
            </w:r>
          </w:p>
          <w:p w:rsidR="00A371DB" w:rsidRPr="00A9128A" w:rsidRDefault="00A371DB" w:rsidP="00BA69AB">
            <w:r w:rsidRPr="00A9128A">
              <w:rPr>
                <w:sz w:val="22"/>
                <w:szCs w:val="22"/>
              </w:rPr>
              <w:t>Профилактика нарушений</w:t>
            </w:r>
          </w:p>
        </w:tc>
      </w:tr>
      <w:tr w:rsidR="00A371DB" w:rsidRPr="00A9128A" w:rsidTr="00722DA3">
        <w:tc>
          <w:tcPr>
            <w:tcW w:w="14850" w:type="dxa"/>
            <w:gridSpan w:val="3"/>
          </w:tcPr>
          <w:p w:rsidR="00A371DB" w:rsidRPr="00A9128A" w:rsidRDefault="00A371DB" w:rsidP="00A371DB">
            <w:pPr>
              <w:jc w:val="center"/>
            </w:pPr>
            <w:r w:rsidRPr="00A9128A">
              <w:rPr>
                <w:sz w:val="22"/>
                <w:szCs w:val="22"/>
              </w:rPr>
              <w:t>МАРТ</w:t>
            </w:r>
          </w:p>
        </w:tc>
      </w:tr>
      <w:tr w:rsidR="00A371DB" w:rsidRPr="00A9128A" w:rsidTr="00A371DB"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 xml:space="preserve">Круглый стол 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 xml:space="preserve"> 1.«Роль родителей в жизни ребёнка»</w:t>
            </w:r>
          </w:p>
          <w:p w:rsidR="00A371DB" w:rsidRPr="00A9128A" w:rsidRDefault="00A371DB" w:rsidP="00A371DB">
            <w:r w:rsidRPr="00A9128A">
              <w:rPr>
                <w:sz w:val="22"/>
                <w:szCs w:val="22"/>
              </w:rPr>
              <w:t xml:space="preserve">2.Распространение опыта семейного воспитания. </w:t>
            </w:r>
          </w:p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1.Заседание род комитета.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 xml:space="preserve"> Итоги 3 четверти.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 xml:space="preserve">Анализ работы группы </w:t>
            </w:r>
          </w:p>
          <w:p w:rsidR="00A371DB" w:rsidRPr="00A9128A" w:rsidRDefault="00A371DB" w:rsidP="008970D0"/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Конкурсы, утренники, поздравления ко Дню 8 Марта</w:t>
            </w:r>
          </w:p>
        </w:tc>
      </w:tr>
      <w:tr w:rsidR="00A371DB" w:rsidRPr="00A9128A" w:rsidTr="00EA0A8C">
        <w:tc>
          <w:tcPr>
            <w:tcW w:w="14850" w:type="dxa"/>
            <w:gridSpan w:val="3"/>
          </w:tcPr>
          <w:p w:rsidR="00A371DB" w:rsidRPr="00A9128A" w:rsidRDefault="00A371DB" w:rsidP="00A371DB">
            <w:pPr>
              <w:jc w:val="center"/>
            </w:pPr>
            <w:r w:rsidRPr="00A9128A">
              <w:rPr>
                <w:sz w:val="22"/>
                <w:szCs w:val="22"/>
              </w:rPr>
              <w:t>АПРЕЛЬ</w:t>
            </w:r>
          </w:p>
        </w:tc>
      </w:tr>
      <w:tr w:rsidR="00A371DB" w:rsidRPr="00A9128A" w:rsidTr="00A371DB">
        <w:tc>
          <w:tcPr>
            <w:tcW w:w="4950" w:type="dxa"/>
          </w:tcPr>
          <w:p w:rsidR="00A371DB" w:rsidRPr="00A9128A" w:rsidRDefault="00A371DB" w:rsidP="008970D0">
            <w:pPr>
              <w:rPr>
                <w:bCs/>
              </w:rPr>
            </w:pPr>
            <w:r w:rsidRPr="00A9128A">
              <w:rPr>
                <w:bCs/>
                <w:sz w:val="22"/>
                <w:szCs w:val="22"/>
              </w:rPr>
              <w:lastRenderedPageBreak/>
              <w:t>Информирование-</w:t>
            </w:r>
          </w:p>
          <w:p w:rsidR="00A371DB" w:rsidRPr="00A9128A" w:rsidRDefault="00A371DB" w:rsidP="008970D0">
            <w:pPr>
              <w:rPr>
                <w:bCs/>
              </w:rPr>
            </w:pPr>
            <w:r w:rsidRPr="00A912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128A">
              <w:rPr>
                <w:bCs/>
                <w:sz w:val="22"/>
                <w:szCs w:val="22"/>
              </w:rPr>
              <w:t>Ро</w:t>
            </w:r>
            <w:r>
              <w:rPr>
                <w:bCs/>
                <w:sz w:val="22"/>
                <w:szCs w:val="22"/>
              </w:rPr>
              <w:t>дит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>обрание</w:t>
            </w:r>
            <w:proofErr w:type="spellEnd"/>
            <w:r>
              <w:rPr>
                <w:bCs/>
                <w:sz w:val="22"/>
                <w:szCs w:val="22"/>
              </w:rPr>
              <w:t xml:space="preserve"> «О стилях семейного воспитания</w:t>
            </w:r>
            <w:r w:rsidRPr="00A9128A">
              <w:rPr>
                <w:bCs/>
                <w:sz w:val="22"/>
                <w:szCs w:val="22"/>
              </w:rPr>
              <w:t>».</w:t>
            </w:r>
          </w:p>
          <w:p w:rsidR="00A371DB" w:rsidRPr="00A9128A" w:rsidRDefault="00A371DB" w:rsidP="008970D0">
            <w:pPr>
              <w:rPr>
                <w:bCs/>
              </w:rPr>
            </w:pPr>
            <w:r w:rsidRPr="00A9128A">
              <w:rPr>
                <w:bCs/>
                <w:sz w:val="22"/>
                <w:szCs w:val="22"/>
              </w:rPr>
              <w:t>Провести анализ проделанной работы вместе с родителями.</w:t>
            </w:r>
          </w:p>
          <w:p w:rsidR="00A371DB" w:rsidRPr="00A9128A" w:rsidRDefault="00A371DB" w:rsidP="008970D0"/>
        </w:tc>
        <w:tc>
          <w:tcPr>
            <w:tcW w:w="4950" w:type="dxa"/>
          </w:tcPr>
          <w:p w:rsidR="00A371DB" w:rsidRPr="00A9128A" w:rsidRDefault="00A371DB" w:rsidP="00793019">
            <w:r w:rsidRPr="00A9128A">
              <w:rPr>
                <w:sz w:val="22"/>
                <w:szCs w:val="22"/>
              </w:rPr>
              <w:t>Беседа «Как наладить общение с ребёнком»</w:t>
            </w:r>
          </w:p>
        </w:tc>
        <w:tc>
          <w:tcPr>
            <w:tcW w:w="4950" w:type="dxa"/>
          </w:tcPr>
          <w:p w:rsidR="00A371DB" w:rsidRPr="00A9128A" w:rsidRDefault="00A371DB" w:rsidP="00A371DB">
            <w:r w:rsidRPr="00A9128A">
              <w:rPr>
                <w:sz w:val="22"/>
                <w:szCs w:val="22"/>
              </w:rPr>
              <w:t>Подготовка к летней оздоровительной к</w:t>
            </w:r>
            <w:r>
              <w:rPr>
                <w:sz w:val="22"/>
                <w:szCs w:val="22"/>
              </w:rPr>
              <w:t>о</w:t>
            </w:r>
            <w:r w:rsidRPr="00A9128A">
              <w:rPr>
                <w:sz w:val="22"/>
                <w:szCs w:val="22"/>
              </w:rPr>
              <w:t>мпании</w:t>
            </w:r>
          </w:p>
        </w:tc>
      </w:tr>
      <w:tr w:rsidR="00A371DB" w:rsidRPr="00A9128A" w:rsidTr="00222556">
        <w:tc>
          <w:tcPr>
            <w:tcW w:w="14850" w:type="dxa"/>
            <w:gridSpan w:val="3"/>
          </w:tcPr>
          <w:p w:rsidR="00A371DB" w:rsidRPr="00A9128A" w:rsidRDefault="00A371DB" w:rsidP="00A371DB">
            <w:pPr>
              <w:jc w:val="center"/>
            </w:pPr>
            <w:r w:rsidRPr="00A9128A">
              <w:rPr>
                <w:sz w:val="22"/>
                <w:szCs w:val="22"/>
              </w:rPr>
              <w:t>МАЙ</w:t>
            </w:r>
          </w:p>
        </w:tc>
      </w:tr>
      <w:tr w:rsidR="00A371DB" w:rsidRPr="00A9128A" w:rsidTr="00A371DB">
        <w:tc>
          <w:tcPr>
            <w:tcW w:w="4950" w:type="dxa"/>
          </w:tcPr>
          <w:p w:rsidR="00A371DB" w:rsidRPr="00A9128A" w:rsidRDefault="00A371DB" w:rsidP="00793019">
            <w:r w:rsidRPr="00A9128A">
              <w:rPr>
                <w:sz w:val="22"/>
                <w:szCs w:val="22"/>
              </w:rPr>
              <w:t>Консультация –</w:t>
            </w:r>
          </w:p>
          <w:p w:rsidR="00A371DB" w:rsidRPr="00A9128A" w:rsidRDefault="00A371DB" w:rsidP="00BA69AB">
            <w:r w:rsidRPr="00A9128A">
              <w:rPr>
                <w:sz w:val="22"/>
                <w:szCs w:val="22"/>
              </w:rPr>
              <w:t>Поговорим на тему «Летние каникулы и безопасность детей»</w:t>
            </w:r>
          </w:p>
        </w:tc>
        <w:tc>
          <w:tcPr>
            <w:tcW w:w="4950" w:type="dxa"/>
          </w:tcPr>
          <w:p w:rsidR="00A371DB" w:rsidRPr="00A9128A" w:rsidRDefault="00A371DB" w:rsidP="008970D0">
            <w:r w:rsidRPr="00A9128A">
              <w:rPr>
                <w:sz w:val="22"/>
                <w:szCs w:val="22"/>
              </w:rPr>
              <w:t>Итоги 4четверти</w:t>
            </w:r>
          </w:p>
          <w:p w:rsidR="00A371DB" w:rsidRPr="00A9128A" w:rsidRDefault="00A371DB" w:rsidP="008970D0">
            <w:r w:rsidRPr="00A9128A">
              <w:rPr>
                <w:sz w:val="22"/>
                <w:szCs w:val="22"/>
              </w:rPr>
              <w:t>Т.Б. в летний оздоровительный отдых</w:t>
            </w:r>
          </w:p>
        </w:tc>
        <w:tc>
          <w:tcPr>
            <w:tcW w:w="4950" w:type="dxa"/>
          </w:tcPr>
          <w:p w:rsidR="00A371DB" w:rsidRPr="00A9128A" w:rsidRDefault="00A371DB" w:rsidP="008970D0">
            <w:r>
              <w:rPr>
                <w:sz w:val="22"/>
                <w:szCs w:val="22"/>
              </w:rPr>
              <w:t>Игра-занятие</w:t>
            </w:r>
            <w:r w:rsidRPr="00A9128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Скоро каникулы</w:t>
            </w:r>
            <w:r w:rsidRPr="00A9128A">
              <w:rPr>
                <w:sz w:val="22"/>
                <w:szCs w:val="22"/>
              </w:rPr>
              <w:t>»</w:t>
            </w:r>
          </w:p>
        </w:tc>
      </w:tr>
    </w:tbl>
    <w:p w:rsidR="00BF25A9" w:rsidRPr="00A9128A" w:rsidRDefault="00BF25A9" w:rsidP="00BF25A9">
      <w:pPr>
        <w:pStyle w:val="a3"/>
        <w:rPr>
          <w:bCs/>
        </w:rPr>
      </w:pPr>
    </w:p>
    <w:p w:rsidR="005E6737" w:rsidRDefault="005E6737"/>
    <w:sectPr w:rsidR="005E6737" w:rsidSect="00A371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9"/>
    <w:rsid w:val="000C0350"/>
    <w:rsid w:val="002E769D"/>
    <w:rsid w:val="00436362"/>
    <w:rsid w:val="00440B8A"/>
    <w:rsid w:val="00547CEC"/>
    <w:rsid w:val="005E6737"/>
    <w:rsid w:val="006F6F1F"/>
    <w:rsid w:val="00733B96"/>
    <w:rsid w:val="00793019"/>
    <w:rsid w:val="007E02E6"/>
    <w:rsid w:val="00880F99"/>
    <w:rsid w:val="008D5378"/>
    <w:rsid w:val="00A371DB"/>
    <w:rsid w:val="00A82D38"/>
    <w:rsid w:val="00A9128A"/>
    <w:rsid w:val="00AD32FF"/>
    <w:rsid w:val="00BA69AB"/>
    <w:rsid w:val="00BF25A9"/>
    <w:rsid w:val="00C67A48"/>
    <w:rsid w:val="00CC64FE"/>
    <w:rsid w:val="00D348A0"/>
    <w:rsid w:val="00DB27C0"/>
    <w:rsid w:val="00E37025"/>
    <w:rsid w:val="00EA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50"/>
        <w:ind w:left="714" w:right="351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9"/>
    <w:pPr>
      <w:spacing w:before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5A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BF25A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F25A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BF25A9"/>
    <w:pPr>
      <w:spacing w:before="100" w:beforeAutospacing="1" w:after="100" w:afterAutospacing="1"/>
    </w:pPr>
  </w:style>
  <w:style w:type="character" w:styleId="a4">
    <w:name w:val="Strong"/>
    <w:basedOn w:val="a0"/>
    <w:qFormat/>
    <w:rsid w:val="00BF25A9"/>
    <w:rPr>
      <w:b/>
      <w:bCs/>
    </w:rPr>
  </w:style>
  <w:style w:type="paragraph" w:customStyle="1" w:styleId="msolistparagraphbullet1gif">
    <w:name w:val="msolistparagraphbullet1.gif"/>
    <w:basedOn w:val="a"/>
    <w:link w:val="msolistparagraphbullet1gif0"/>
    <w:rsid w:val="00BF25A9"/>
    <w:pPr>
      <w:spacing w:before="100" w:beforeAutospacing="1" w:after="100" w:afterAutospacing="1"/>
    </w:pPr>
  </w:style>
  <w:style w:type="character" w:customStyle="1" w:styleId="msolistparagraphbullet1gif0">
    <w:name w:val="msolistparagraphbullet1.gif Знак"/>
    <w:basedOn w:val="a0"/>
    <w:link w:val="msolistparagraphbullet1gif"/>
    <w:rsid w:val="00BF2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50"/>
        <w:ind w:left="714" w:right="351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9"/>
    <w:pPr>
      <w:spacing w:before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5A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BF25A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F25A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BF25A9"/>
    <w:pPr>
      <w:spacing w:before="100" w:beforeAutospacing="1" w:after="100" w:afterAutospacing="1"/>
    </w:pPr>
  </w:style>
  <w:style w:type="character" w:styleId="a4">
    <w:name w:val="Strong"/>
    <w:basedOn w:val="a0"/>
    <w:qFormat/>
    <w:rsid w:val="00BF25A9"/>
    <w:rPr>
      <w:b/>
      <w:bCs/>
    </w:rPr>
  </w:style>
  <w:style w:type="paragraph" w:customStyle="1" w:styleId="msolistparagraphbullet1gif">
    <w:name w:val="msolistparagraphbullet1.gif"/>
    <w:basedOn w:val="a"/>
    <w:link w:val="msolistparagraphbullet1gif0"/>
    <w:rsid w:val="00BF25A9"/>
    <w:pPr>
      <w:spacing w:before="100" w:beforeAutospacing="1" w:after="100" w:afterAutospacing="1"/>
    </w:pPr>
  </w:style>
  <w:style w:type="character" w:customStyle="1" w:styleId="msolistparagraphbullet1gif0">
    <w:name w:val="msolistparagraphbullet1.gif Знак"/>
    <w:basedOn w:val="a0"/>
    <w:link w:val="msolistparagraphbullet1gif"/>
    <w:rsid w:val="00BF2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кузины</dc:creator>
  <cp:lastModifiedBy>1</cp:lastModifiedBy>
  <cp:revision>2</cp:revision>
  <cp:lastPrinted>2014-11-25T17:08:00Z</cp:lastPrinted>
  <dcterms:created xsi:type="dcterms:W3CDTF">2016-04-07T21:59:00Z</dcterms:created>
  <dcterms:modified xsi:type="dcterms:W3CDTF">2016-04-07T21:59:00Z</dcterms:modified>
</cp:coreProperties>
</file>